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9E" w:rsidRDefault="001C5C9E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1C5C9E" w:rsidRDefault="001C5C9E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07C8A" w:rsidRDefault="001C5C9E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1C5C9E" w:rsidRPr="004F33CE" w:rsidRDefault="00C07C8A" w:rsidP="001C5C9E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(ГКСУВУЗТ ОШ</w:t>
      </w:r>
      <w:r w:rsidR="001C5C9E" w:rsidRPr="004F33CE">
        <w:rPr>
          <w:rFonts w:ascii="Times New Roman" w:eastAsia="Times New Roman" w:hAnsi="Times New Roman" w:cs="Times New Roman"/>
          <w:sz w:val="28"/>
          <w:szCs w:val="28"/>
        </w:rPr>
        <w:t xml:space="preserve"> КК</w:t>
      </w:r>
      <w:r w:rsidR="001C5C9E" w:rsidRPr="004F33CE">
        <w:rPr>
          <w:rFonts w:ascii="Calibri" w:eastAsia="Times New Roman" w:hAnsi="Calibri" w:cs="Times New Roman"/>
        </w:rPr>
        <w:t>)</w:t>
      </w:r>
    </w:p>
    <w:p w:rsidR="007B6161" w:rsidRDefault="007B6161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1C5C9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7B6161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5C9E" w:rsidRDefault="001C5C9E" w:rsidP="001C5C9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C5C9E" w:rsidRDefault="001C5C9E" w:rsidP="001C5C9E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161" w:rsidRPr="001C5C9E" w:rsidRDefault="007B6161" w:rsidP="001C5C9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ОП.02 ОСНОВЫ ТОВАРОВЕДЕНИЯ ПРОДОВОЛЬСТВЕННЫХ ТОВАРОВ</w:t>
      </w:r>
    </w:p>
    <w:p w:rsidR="007B6161" w:rsidRDefault="007B6161" w:rsidP="001C5C9E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1D78" w:rsidRDefault="001C5C9E" w:rsidP="001C5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1C5C9E" w:rsidRPr="00FB574F" w:rsidRDefault="001E1D78" w:rsidP="001C5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D78">
        <w:rPr>
          <w:rFonts w:ascii="Times New Roman" w:eastAsia="Times New Roman" w:hAnsi="Times New Roman" w:cs="Times New Roman"/>
          <w:b/>
          <w:sz w:val="28"/>
          <w:szCs w:val="28"/>
        </w:rPr>
        <w:t>16675</w:t>
      </w:r>
      <w:r w:rsidR="001C5C9E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7B6161" w:rsidRDefault="007B6161" w:rsidP="001C5C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3A7B4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C5C9E" w:rsidRDefault="001C5C9E" w:rsidP="003A7B4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329D" w:rsidRDefault="00296F19" w:rsidP="00FE6D6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1C5C9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FE6D69" w:rsidRPr="00FE6D69" w:rsidRDefault="00FE6D69" w:rsidP="00FE6D6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A7B46" w:rsidRDefault="003A7B46" w:rsidP="00633FE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161" w:rsidRDefault="007B6161" w:rsidP="007B61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7B6161" w:rsidRDefault="007B6161" w:rsidP="007B6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B6161" w:rsidTr="007B6161">
        <w:tc>
          <w:tcPr>
            <w:tcW w:w="7668" w:type="dxa"/>
          </w:tcPr>
          <w:p w:rsidR="007B6161" w:rsidRDefault="007B6161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7B6161" w:rsidTr="007B6161"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7B6161" w:rsidRDefault="007B61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6161" w:rsidTr="007B6161"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B6161" w:rsidRDefault="007B6161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F62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6161" w:rsidTr="007B6161">
        <w:trPr>
          <w:trHeight w:val="670"/>
        </w:trPr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7B6161" w:rsidRDefault="007B6161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 w:rsidP="00F62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25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B6161" w:rsidTr="007B6161">
        <w:tc>
          <w:tcPr>
            <w:tcW w:w="7668" w:type="dxa"/>
          </w:tcPr>
          <w:p w:rsidR="007B6161" w:rsidRDefault="007B6161" w:rsidP="003C0682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B6161" w:rsidRDefault="007B6161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7B6161" w:rsidRDefault="007B6161" w:rsidP="00F625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253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B6161" w:rsidRDefault="007B6161" w:rsidP="007B6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7B6161" w:rsidRDefault="007B6161" w:rsidP="007B61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7B6161" w:rsidRDefault="007B6161" w:rsidP="007B6161">
      <w:pPr>
        <w:pStyle w:val="Style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паспорт рабочей ПРОГРАММЫ УЧЕБНОЙ ДИСЦИПЛИНЫ</w:t>
      </w:r>
    </w:p>
    <w:p w:rsidR="007B6161" w:rsidRPr="008B12BA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8B12BA">
        <w:rPr>
          <w:rFonts w:ascii="Times New Roman" w:hAnsi="Times New Roman" w:cs="Times New Roman"/>
          <w:b/>
          <w:sz w:val="28"/>
          <w:szCs w:val="28"/>
        </w:rPr>
        <w:t>ОП.02. Основы товароведения продовольственных товаров</w:t>
      </w:r>
    </w:p>
    <w:p w:rsidR="007B6161" w:rsidRDefault="008B12BA" w:rsidP="008B12BA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7E7FA7" w:rsidRPr="005156A0" w:rsidRDefault="008B12BA" w:rsidP="00132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32B1E">
        <w:rPr>
          <w:rFonts w:ascii="Times New Roman" w:hAnsi="Times New Roman"/>
          <w:sz w:val="28"/>
          <w:szCs w:val="28"/>
        </w:rPr>
        <w:t>Р</w:t>
      </w:r>
      <w:r w:rsidR="00132B1E" w:rsidRPr="000168A4">
        <w:rPr>
          <w:rFonts w:ascii="Times New Roman" w:hAnsi="Times New Roman"/>
          <w:sz w:val="28"/>
          <w:szCs w:val="28"/>
        </w:rPr>
        <w:t>абоч</w:t>
      </w:r>
      <w:r w:rsidR="00132B1E">
        <w:rPr>
          <w:rFonts w:ascii="Times New Roman" w:hAnsi="Times New Roman"/>
          <w:sz w:val="28"/>
          <w:szCs w:val="28"/>
        </w:rPr>
        <w:t xml:space="preserve">ая программа учебной дисциплины </w:t>
      </w:r>
      <w:r w:rsidR="00132B1E" w:rsidRPr="00AE09A7">
        <w:rPr>
          <w:rFonts w:ascii="Times New Roman" w:hAnsi="Times New Roman" w:cs="Times New Roman"/>
          <w:sz w:val="28"/>
          <w:szCs w:val="28"/>
        </w:rPr>
        <w:t>«</w:t>
      </w:r>
      <w:r w:rsidR="00132B1E" w:rsidRPr="00AE09A7">
        <w:rPr>
          <w:rFonts w:ascii="Times New Roman" w:hAnsi="Times New Roman" w:cs="Times New Roman"/>
          <w:i/>
          <w:sz w:val="28"/>
          <w:szCs w:val="28"/>
        </w:rPr>
        <w:t>Основы товароведения продовольственных товаров</w:t>
      </w:r>
      <w:r w:rsidR="00132B1E" w:rsidRPr="00AE09A7">
        <w:rPr>
          <w:rFonts w:ascii="Times New Roman" w:hAnsi="Times New Roman" w:cs="Times New Roman"/>
          <w:sz w:val="28"/>
          <w:szCs w:val="28"/>
        </w:rPr>
        <w:t>»</w:t>
      </w:r>
      <w:r w:rsidR="00132B1E"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 w:rsidR="00132B1E"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="00132B1E" w:rsidRPr="000168A4">
        <w:rPr>
          <w:rFonts w:ascii="Times New Roman" w:hAnsi="Times New Roman"/>
          <w:sz w:val="28"/>
          <w:szCs w:val="28"/>
        </w:rPr>
        <w:t>по профессии</w:t>
      </w:r>
      <w:r w:rsidR="00132B1E">
        <w:rPr>
          <w:rFonts w:ascii="Times New Roman" w:hAnsi="Times New Roman"/>
          <w:sz w:val="28"/>
          <w:szCs w:val="28"/>
        </w:rPr>
        <w:t xml:space="preserve"> «Повар»,</w:t>
      </w:r>
      <w:r w:rsidR="00132B1E"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 w:rsidR="00132B1E">
        <w:rPr>
          <w:rFonts w:ascii="Times New Roman" w:hAnsi="Times New Roman" w:cs="Times New Roman"/>
          <w:b/>
          <w:sz w:val="28"/>
          <w:szCs w:val="28"/>
        </w:rPr>
        <w:t>16675.</w:t>
      </w:r>
    </w:p>
    <w:p w:rsidR="00132B1E" w:rsidRPr="00132B1E" w:rsidRDefault="007B6161" w:rsidP="00132B1E">
      <w:pPr>
        <w:pStyle w:val="a6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2B1E">
        <w:rPr>
          <w:rFonts w:ascii="Times New Roman" w:hAnsi="Times New Roman" w:cs="Times New Roman"/>
          <w:b/>
          <w:sz w:val="28"/>
          <w:szCs w:val="28"/>
        </w:rPr>
        <w:t xml:space="preserve">Место учебной дисциплины в структуре основной профессиональной образовательной </w:t>
      </w:r>
      <w:r w:rsidR="008B12BA" w:rsidRPr="00132B1E">
        <w:rPr>
          <w:rFonts w:ascii="Times New Roman" w:hAnsi="Times New Roman" w:cs="Times New Roman"/>
          <w:b/>
          <w:sz w:val="28"/>
          <w:szCs w:val="28"/>
        </w:rPr>
        <w:t xml:space="preserve">программы: </w:t>
      </w:r>
    </w:p>
    <w:p w:rsidR="007B6161" w:rsidRPr="00132B1E" w:rsidRDefault="00132B1E" w:rsidP="00132B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2B1E">
        <w:rPr>
          <w:rFonts w:ascii="Times New Roman" w:hAnsi="Times New Roman"/>
          <w:sz w:val="28"/>
          <w:szCs w:val="28"/>
        </w:rPr>
        <w:t>Дисциплина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7B6161" w:rsidRDefault="008B12BA" w:rsidP="008B12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органолептическую</w:t>
      </w:r>
      <w:r w:rsidR="008B12BA">
        <w:rPr>
          <w:rFonts w:ascii="Times New Roman" w:hAnsi="Times New Roman" w:cs="Times New Roman"/>
          <w:sz w:val="28"/>
          <w:szCs w:val="28"/>
        </w:rPr>
        <w:t xml:space="preserve"> оценку качества и безопасности</w:t>
      </w:r>
    </w:p>
    <w:p w:rsidR="007B6161" w:rsidRDefault="007B6161" w:rsidP="008B12BA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продовольственных продуктов и сырья;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условия и организовывать</w:t>
      </w:r>
      <w:r w:rsidR="008B12BA">
        <w:rPr>
          <w:rFonts w:ascii="Times New Roman" w:hAnsi="Times New Roman" w:cs="Times New Roman"/>
          <w:sz w:val="28"/>
          <w:szCs w:val="28"/>
        </w:rPr>
        <w:t xml:space="preserve"> хранение продуктов и запасов с</w:t>
      </w:r>
    </w:p>
    <w:p w:rsidR="007B6161" w:rsidRDefault="007B6161" w:rsidP="008B12BA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учетом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требований системы анализа, оценки </w:t>
      </w:r>
      <w:r w:rsidR="00FE6D69">
        <w:rPr>
          <w:rFonts w:ascii="Times New Roman" w:hAnsi="Times New Roman" w:cs="Times New Roman"/>
          <w:sz w:val="28"/>
          <w:szCs w:val="28"/>
        </w:rPr>
        <w:t>и управления опасными факторами;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оформлять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учетно-отчетную док</w:t>
      </w:r>
      <w:r w:rsidR="008B12BA">
        <w:rPr>
          <w:rFonts w:ascii="Times New Roman" w:hAnsi="Times New Roman" w:cs="Times New Roman"/>
          <w:sz w:val="28"/>
          <w:szCs w:val="28"/>
        </w:rPr>
        <w:t>ументацию по расходу и хранению</w:t>
      </w:r>
    </w:p>
    <w:p w:rsidR="007B6161" w:rsidRDefault="007B6161" w:rsidP="008B12BA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ять контроль хранения и расхода продуктов.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ассортимент, товароведные характе</w:t>
      </w:r>
      <w:r w:rsidR="008B12BA">
        <w:rPr>
          <w:rFonts w:ascii="Times New Roman" w:hAnsi="Times New Roman" w:cs="Times New Roman"/>
          <w:sz w:val="28"/>
          <w:szCs w:val="28"/>
        </w:rPr>
        <w:t>ристики, требования к качеству,</w:t>
      </w:r>
    </w:p>
    <w:p w:rsidR="007B6161" w:rsidRDefault="007B6161" w:rsidP="008B12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упаковке, транспортированию и реализации, условия и сроки хранения основных групп продовольственных товаров;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сопроводительной документации на различные группы продуктов;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контроля качества, безопасности пищевого сырья, продуктов;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способы обеспечения п</w:t>
      </w:r>
      <w:r w:rsidR="008B12BA">
        <w:rPr>
          <w:rFonts w:ascii="Times New Roman" w:hAnsi="Times New Roman" w:cs="Times New Roman"/>
          <w:sz w:val="28"/>
          <w:szCs w:val="28"/>
        </w:rPr>
        <w:t>равильной сохранности запасов и</w:t>
      </w:r>
    </w:p>
    <w:p w:rsidR="007B6161" w:rsidRDefault="007B6161" w:rsidP="008B12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расхода продуктов;</w:t>
      </w:r>
    </w:p>
    <w:p w:rsidR="007B6161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складских помещений и требования к ним;</w:t>
      </w:r>
    </w:p>
    <w:p w:rsidR="008B12BA" w:rsidRDefault="007B6161" w:rsidP="008B12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оформления заказа на продукт</w:t>
      </w:r>
      <w:r w:rsidR="008B12BA">
        <w:rPr>
          <w:rFonts w:ascii="Times New Roman" w:hAnsi="Times New Roman" w:cs="Times New Roman"/>
          <w:sz w:val="28"/>
          <w:szCs w:val="28"/>
        </w:rPr>
        <w:t>ы со склада и приема продуктов,</w:t>
      </w:r>
    </w:p>
    <w:p w:rsidR="007B6161" w:rsidRDefault="007B6161" w:rsidP="008B12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поступающих со склада и от поставщиков.</w:t>
      </w:r>
    </w:p>
    <w:p w:rsidR="007B6161" w:rsidRDefault="008B12BA" w:rsidP="008B12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 нагрузки обучающегося  30 часов;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6161" w:rsidRPr="008B12BA" w:rsidRDefault="007B6161" w:rsidP="008B12BA">
      <w:pPr>
        <w:pStyle w:val="Style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B12BA">
        <w:rPr>
          <w:b/>
          <w:sz w:val="28"/>
          <w:szCs w:val="28"/>
        </w:rPr>
        <w:t>2.СТРУКТУРА И СОДЕРЖАНИЕ УЧЕБНОЙ ДИСЦИПЛИНЫ</w:t>
      </w:r>
    </w:p>
    <w:p w:rsidR="007B6161" w:rsidRPr="008B12BA" w:rsidRDefault="008B12BA" w:rsidP="008B12B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B6161" w:rsidRPr="008B12BA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701"/>
      </w:tblGrid>
      <w:tr w:rsidR="007B6161" w:rsidTr="008B12BA">
        <w:trPr>
          <w:trHeight w:val="460"/>
        </w:trPr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Pr="008B12BA" w:rsidRDefault="007B6161" w:rsidP="008B12B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B12B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7B6161" w:rsidTr="008B12BA">
        <w:trPr>
          <w:trHeight w:val="285"/>
        </w:trPr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30</w:t>
            </w:r>
          </w:p>
        </w:tc>
      </w:tr>
      <w:tr w:rsidR="007B6161" w:rsidTr="008B12BA"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Обязательные аудиторные учебные занятия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Pr="003A7B46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3A7B4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30</w:t>
            </w:r>
          </w:p>
        </w:tc>
      </w:tr>
      <w:tr w:rsidR="007B6161" w:rsidTr="008B12BA"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161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аттестация в форме    </w:t>
            </w: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дифференцированного зачета</w:t>
            </w:r>
            <w:r w:rsidR="002E514F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 2</w:t>
            </w:r>
          </w:p>
        </w:tc>
      </w:tr>
    </w:tbl>
    <w:p w:rsidR="007B6161" w:rsidRDefault="007B6161" w:rsidP="007B6161">
      <w:pPr>
        <w:spacing w:after="0"/>
        <w:rPr>
          <w:rFonts w:ascii="Times New Roman" w:hAnsi="Times New Roman" w:cs="Times New Roman"/>
          <w:sz w:val="28"/>
          <w:szCs w:val="28"/>
        </w:rPr>
        <w:sectPr w:rsidR="007B6161" w:rsidSect="001C5C9E">
          <w:pgSz w:w="11906" w:h="16838"/>
          <w:pgMar w:top="1134" w:right="707" w:bottom="567" w:left="709" w:header="709" w:footer="709" w:gutter="567"/>
          <w:cols w:space="720"/>
        </w:sectPr>
      </w:pPr>
    </w:p>
    <w:p w:rsidR="007B6161" w:rsidRDefault="003A7B46" w:rsidP="003A7B46">
      <w:pPr>
        <w:pStyle w:val="Style4"/>
        <w:numPr>
          <w:ilvl w:val="1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8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7B6161" w:rsidRPr="008B12BA" w:rsidRDefault="003A7B46" w:rsidP="003A7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2BA">
        <w:rPr>
          <w:rFonts w:ascii="Times New Roman" w:hAnsi="Times New Roman" w:cs="Times New Roman"/>
          <w:b/>
          <w:sz w:val="28"/>
          <w:szCs w:val="28"/>
        </w:rPr>
        <w:t>ОП.02 ОСНОВЫ ТОВАРОВЕДЕНИЯ ПРОДОВОЛЬСТВЕННЫХ ТОВАРОВ</w:t>
      </w:r>
    </w:p>
    <w:p w:rsidR="007B6161" w:rsidRDefault="007B6161" w:rsidP="008B12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1"/>
        <w:gridCol w:w="496"/>
        <w:gridCol w:w="75"/>
        <w:gridCol w:w="7437"/>
        <w:gridCol w:w="1370"/>
        <w:gridCol w:w="1169"/>
        <w:gridCol w:w="1960"/>
      </w:tblGrid>
      <w:tr w:rsidR="007B6161" w:rsidTr="007B6161">
        <w:trPr>
          <w:trHeight w:val="650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7B6161" w:rsidTr="007B616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</w:tr>
      <w:tr w:rsidR="007B6161" w:rsidTr="007B616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sz w:val="28"/>
                <w:szCs w:val="28"/>
              </w:rPr>
              <w:t>Основы товароведения продовольственных товаров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Общая часть товароведения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2E514F">
              <w:rPr>
                <w:rFonts w:ascii="Times New Roman" w:hAnsi="Times New Roman" w:cs="Times New Roman"/>
                <w:sz w:val="28"/>
                <w:szCs w:val="28"/>
              </w:rPr>
              <w:t>ссортимент и характеристики основных групп продовольственных товаров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2.2-2.8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4.2.-4.5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5.2-5.5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пищевых продуктов. Определение понятия качества. Факторы, влияющие на качество: виды и качество сырья, способы и условия производства, упаковка, транспортировка и хранение.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контроля качества, безопасности пищевого сырья, продуктов: органолептические и лабораторные. Вещества, входящие в состав пищевых продуктов. Значение их в питании. Энергетическая ценность пищевых продуктов.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1.2.</w:t>
            </w:r>
          </w:p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группы продовольственных товаров</w:t>
            </w: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2.2-2.8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4.2.-4.5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5.2-5.5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7DC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Строение зерна злаков и его химический состав. Основные зерновые культуры. Показатели качества зерна. Крупы. Ассортимент круп, способы производства. Характеристика пшена, риса, гречневых, ячменных, кукурузных, лущеного гороха и других круп. Пищевая ценность круп. Требования к качеству. Мука. Виды помолов муки. Понятие о выходах муки. Показатели качества муки. Сорта ржаной и </w:t>
            </w:r>
          </w:p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пшеничной муки, показатели качества. Другие виды муки и их назначение. Способы и условия хранения муки, круп, зерна. Процессы, происходящие при хранении и предотвращение процессов, вызывающих ухудшение их качества.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Овощи. Классификация овощей. Особенности химического состава. Характеристика основных видов капустных, корневых, клубневых, луковых, салатно-шпинатных, пряных, десертных и плодовых (тыквенных, томатных, зернобобовых) овощей. Показатели качества овощей, болезни, повреждения. Условия хранения и транспортирования овощей. Естественная убыль при транспортировании, хранении и реализации.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hd w:val="clear" w:color="auto" w:fill="FFFFFF"/>
              <w:spacing w:after="0" w:line="240" w:lineRule="auto"/>
              <w:ind w:firstLine="1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Плоды. Классификация плодов. Характеристика основных видов и сортов семечковых, косточковых, цитрусовых, тропических, субтропических, орехоплодных плодов и ягод. Показатели качества, болезни и повреждения плодов. Условия хранения, транспортирования. Естественная убыль.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Продукты переработки овощей и плодов. Способы переработки. Процессы, происходящие при переработке. Ассортимент консервированных плодов и овощей, пищевая ценность и показатели качества по стандарту. Дефекты, условия и сроки хранения. Грибы. Пищевая ценность грибов. Ассортимент и показатели качества свежих и переработанных грибов (сушеных, соленых, маринованных). Упаковка и хранение.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Классификация вкусовых продуктов. Значение в питании. Чай. Технологическая схема производства чая. Химический состав чая. Фабричные и торговые сорта чая. Показатели качества, условия хранения и транспортирования. Кофе натуральный. Разновидности и сорта кофе. Химический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состав. Требования к качеству. Упаковка и хранение. Кофейные напитки. Цикорий и его характеристика. Рецептура кофейных напитков, ассортимент. Показатели качества, упаковка, маркировка и хранение.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Пряности и приправы. Характеристика отдельных видов пряностей (горчицы, перца, гвоздики, лаврового листа, ванили, корицы и др.), соль и уксус. Значение в питании, требование к качеству. Упаковка и хранение пряностей, приправ и поваренной соли. Пищевые кислоты, характеристика, использование в кулинарии и производстве мучных кондитерских изделий.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Крахмал. Способы производства крахмала, виды и сорта. Оценка качества, упаковка, хранение, применение. Продукты переработки крахмала (саго, крахмальная патока, глюкоза).Сахар. Химический состав и пищевая ценность сахара. Сахарный песок, его виды. Сахар-рафинад литой и прессованный, их особенности, ассортимент. Показатели качества сахара-песка и сахара-рафинада. Тара, упаковка, условия и сроки хранения. Заменители сахара. Мед. Химический состав и пищевая ценность меда. Виды и сорта меда. Показатели качества натурального меда. Искусственный мед.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Кондитерские изделия. Классификация кондитерских изделий, пищевая ценность. Фруктово-ягодные кондитерские изделия. Ассортимент, показатели качества, дефекты,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Шоколад и какао-порошок. Основное сырье для получения шоколада. Химический состав какао-бобов. Ассортимент, показатели качества, дефекты, условия и сроки хранения. Какао-порошок, его производство, упаковка, ассортимент. Карамель. Производство карамели, ассортимент, показатели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качества, пороки, упаковка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Молоко. Химический состав и пищевая ценность молока. Факторы, влияющие на состав и качество молока. Требования к качеству молока. Транспортирование и хранение. Сгущенное и сухое молоко, их пищевая ценность, понятие о технологии производства, показатели качества, ассортимент,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Сливки, сметана. Химический состав, способы выработки, ассортимент, показатели качества. Упаковка, транспортирование, условия и сроки хранения. Творог, простокваша, кефир и другие кисломолочные продукты, мороженое. Состав и пищевая ценность этих продуктов. Сущность и способы приготовления. Классификация, сорта, показатели качества, пороки. Упаковка, транспортирование,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Сыры. Сычужные и кисломолочные сыры, состав и пищевая ценность. Особенности производства и созревания различных видов сыров. Классификация сыров. Виды, сорта сычужных твердых, мягких, рассольных и кисло-молочных сыров. Сыры плавленые, сыры топленые и сыры в порошке. Показатели качества сыров. Пороки,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Масло коровье. Состав и пищевая ценность масла. Производство, виды и торговые сорта. Масло с наполнителями. Масло топленое. Основные показатели качества, пороки,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Растительные масла. Сырье и способы получения растительных масел. Очистка (рафинация) масел. Химический состав и пищевая ценность растительных масел. Виды и сорта подсолнечного, хлопкового, соевого, горчичного, кукурузного и других видов масел. Показатели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качества,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Животные жиры. Особенности состава животных жиров. Сало-сырец говяжье, свиное, баранье и др. Понятие о производстве топленых жиров. Животные топленые жиры, виды, показатели качества,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Маргарин. Гидрогенизация жиров. Сырье для выработки маргарина. Способы производства, виды маргарина, пищевая ценность. Требования к качеству, упаковка, условия и сроки хранения. Кулинарные жиры. Состав и назначение кулинарных жиров. Производство, виды, показатели качества.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и пищевая ценность мяса убойных животных. Факторы, влияющие на качество мяса. Свежее мясо. Классификация мяса по видам животных и термическому состоянию. Стандартная разделка туш. Показатели качества свежего мяса,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Мясные субпродукты. Виды и категории субпродуктов, их пищевая ценность. Показатели качества, перевозка и хранение. Мясо домашней птицы и пернатой дичи и кролика. Пищевая ценность. Ассортимент, показатели качества,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Яйцо, его строение, пищевая ценность. Виды и категории яиц. Показатели качества и изменения, происходящие в яйце при хранении. </w:t>
            </w:r>
            <w:proofErr w:type="spellStart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Овоскопирование</w:t>
            </w:r>
            <w:proofErr w:type="spellEnd"/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яиц, упаковка, транспортирование условия и сроки хранения. Продукты переработки яиц (меланж и яичный порошок).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Основы классификации важнейших промысловых рыб по семействам. Состав и пищевая ценность мяса рыбы. Зависимость качества мяса рыбы от породы, районов и времени улова, от последующей обработки. Живая рыба. </w:t>
            </w: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Перевозка и хранение живой рыбы.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Охлажденная, мороженая рыба и рыбное филе. Сущность охлаждения и замораживания. Посмертные изменения, происходящие в рыбе. Пищевая ценность, оценка качества, пороки охлажденной и мороженой рыбы.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eastAsia="Times New Roman" w:hAnsi="Times New Roman" w:cs="Times New Roman"/>
                <w:sz w:val="28"/>
                <w:szCs w:val="28"/>
              </w:rPr>
              <w:t>Дрожжи, их виды, получение, химические разрыхлители: характеристика, требования к качеству, упаковка, условия и сроки хранения.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281"/>
        </w:trPr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1.3.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Учетно-отчетная документация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2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Виды сопроводительной документации на различные группы продуктов.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ПК 1.1-1.4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2.1-2.8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3.1-3.6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4.1.-4.5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5.1-5.5</w:t>
            </w:r>
          </w:p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7B6161" w:rsidTr="007B6161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sz w:val="28"/>
                <w:szCs w:val="28"/>
              </w:rPr>
              <w:t>Виды складских помещений и требования к ним.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оформления заказа на продукты со склада и приема продуктов, поступивших со склада и от поставщиков.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2E514F" w:rsidRDefault="007B6161" w:rsidP="008B12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161" w:rsidTr="007B6161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51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161" w:rsidRPr="002E514F" w:rsidRDefault="007B6161" w:rsidP="008B1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7B6161" w:rsidRDefault="007B6161" w:rsidP="007B6161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7B616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6161" w:rsidRPr="00BF47DC" w:rsidRDefault="007B6161" w:rsidP="00BF47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BF47DC">
        <w:rPr>
          <w:b/>
          <w:caps/>
          <w:sz w:val="28"/>
          <w:szCs w:val="28"/>
        </w:rPr>
        <w:lastRenderedPageBreak/>
        <w:t>3. условия  реализации  УЧЕБНОЙ дисциплины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/>
          <w:bCs/>
          <w:sz w:val="28"/>
          <w:szCs w:val="28"/>
        </w:rPr>
        <w:t>3.1. Требования материально-техническому обеспечению</w:t>
      </w:r>
    </w:p>
    <w:p w:rsidR="007B6161" w:rsidRPr="00BF47DC" w:rsidRDefault="007B6161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C">
        <w:rPr>
          <w:rFonts w:ascii="Times New Roman" w:hAnsi="Times New Roman" w:cs="Times New Roman"/>
          <w:bCs/>
          <w:sz w:val="28"/>
          <w:szCs w:val="28"/>
        </w:rPr>
        <w:tab/>
        <w:t>Реализация учебной дисциплины ОП.02 «</w:t>
      </w:r>
      <w:r w:rsidRPr="00BF47DC">
        <w:rPr>
          <w:rFonts w:ascii="Times New Roman" w:hAnsi="Times New Roman" w:cs="Times New Roman"/>
          <w:sz w:val="28"/>
          <w:szCs w:val="28"/>
        </w:rPr>
        <w:t>Основы товароведения продовольственных товаров</w:t>
      </w:r>
      <w:r w:rsidRPr="00BF47DC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Pr="00BF47DC">
        <w:rPr>
          <w:rFonts w:ascii="Times New Roman" w:hAnsi="Times New Roman" w:cs="Times New Roman"/>
          <w:bCs/>
          <w:sz w:val="28"/>
          <w:szCs w:val="28"/>
        </w:rPr>
        <w:t xml:space="preserve"> требует наличия лаборатории «Товароведения продовольственных товаров». 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Cs/>
          <w:sz w:val="28"/>
          <w:szCs w:val="28"/>
        </w:rPr>
        <w:t>Оборудование учебной лаборатории: 10 посадочных мест обучающихся, рабочее место преподавателя, комплекты наглядных пособий.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компьютер, интерактивная доска, мультимедиа.</w:t>
      </w:r>
    </w:p>
    <w:p w:rsidR="007B6161" w:rsidRPr="00BF47DC" w:rsidRDefault="00BF47DC" w:rsidP="00BF47DC">
      <w:pPr>
        <w:pStyle w:val="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B6161" w:rsidRPr="00BF47DC">
        <w:rPr>
          <w:b/>
          <w:sz w:val="28"/>
          <w:szCs w:val="28"/>
        </w:rPr>
        <w:t>3.2. Информационное обеспечение обучения</w:t>
      </w:r>
    </w:p>
    <w:p w:rsidR="007B6161" w:rsidRPr="00BF47DC" w:rsidRDefault="00BF47DC" w:rsidP="00BF47D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B6161" w:rsidRPr="00BF47DC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D66A9" w:rsidRDefault="007B6161" w:rsidP="00BF47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47DC">
        <w:rPr>
          <w:rFonts w:ascii="Times New Roman" w:eastAsia="Times New Roman" w:hAnsi="Times New Roman" w:cs="Times New Roman"/>
          <w:sz w:val="28"/>
          <w:szCs w:val="28"/>
        </w:rPr>
        <w:t>Дубцов</w:t>
      </w:r>
      <w:proofErr w:type="spellEnd"/>
      <w:r w:rsidRPr="00BF47DC">
        <w:rPr>
          <w:rFonts w:ascii="Times New Roman" w:eastAsia="Times New Roman" w:hAnsi="Times New Roman" w:cs="Times New Roman"/>
          <w:sz w:val="28"/>
          <w:szCs w:val="28"/>
        </w:rPr>
        <w:t xml:space="preserve"> Г.Г. Товароведение</w:t>
      </w:r>
      <w:r w:rsidR="00BD66A9">
        <w:rPr>
          <w:rFonts w:ascii="Times New Roman" w:eastAsia="Times New Roman" w:hAnsi="Times New Roman" w:cs="Times New Roman"/>
          <w:sz w:val="28"/>
          <w:szCs w:val="28"/>
        </w:rPr>
        <w:t xml:space="preserve"> продовольственных товаров. М.,</w:t>
      </w:r>
    </w:p>
    <w:p w:rsidR="007B6161" w:rsidRPr="00BF47DC" w:rsidRDefault="007B6161" w:rsidP="00BD6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7DC">
        <w:rPr>
          <w:rFonts w:ascii="Times New Roman" w:eastAsia="Times New Roman" w:hAnsi="Times New Roman" w:cs="Times New Roman"/>
          <w:sz w:val="28"/>
          <w:szCs w:val="28"/>
        </w:rPr>
        <w:t>Академия, 2013.</w:t>
      </w:r>
    </w:p>
    <w:p w:rsidR="00BD66A9" w:rsidRDefault="007B6161" w:rsidP="00BF47DC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47DC">
        <w:rPr>
          <w:rFonts w:ascii="Times New Roman" w:eastAsia="Times New Roman" w:hAnsi="Times New Roman" w:cs="Times New Roman"/>
          <w:sz w:val="28"/>
          <w:szCs w:val="28"/>
        </w:rPr>
        <w:t>Качурина</w:t>
      </w:r>
      <w:proofErr w:type="spellEnd"/>
      <w:r w:rsidRPr="00BF47DC">
        <w:rPr>
          <w:rFonts w:ascii="Times New Roman" w:eastAsia="Times New Roman" w:hAnsi="Times New Roman" w:cs="Times New Roman"/>
          <w:sz w:val="28"/>
          <w:szCs w:val="28"/>
        </w:rPr>
        <w:t xml:space="preserve"> Т.А. Товароведение пище</w:t>
      </w:r>
      <w:r w:rsidR="00BD66A9">
        <w:rPr>
          <w:rFonts w:ascii="Times New Roman" w:eastAsia="Times New Roman" w:hAnsi="Times New Roman" w:cs="Times New Roman"/>
          <w:sz w:val="28"/>
          <w:szCs w:val="28"/>
        </w:rPr>
        <w:t>вых продуктов. Рабочая тетрадь.</w:t>
      </w:r>
    </w:p>
    <w:p w:rsidR="007B6161" w:rsidRPr="00BF47DC" w:rsidRDefault="007B6161" w:rsidP="00BD6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7DC">
        <w:rPr>
          <w:rFonts w:ascii="Times New Roman" w:eastAsia="Times New Roman" w:hAnsi="Times New Roman" w:cs="Times New Roman"/>
          <w:sz w:val="28"/>
          <w:szCs w:val="28"/>
        </w:rPr>
        <w:t>М., Академия, 2014.</w:t>
      </w:r>
    </w:p>
    <w:p w:rsidR="007B6161" w:rsidRPr="00BD66A9" w:rsidRDefault="00BD66A9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BD66A9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источники: </w:t>
      </w:r>
    </w:p>
    <w:p w:rsidR="007B6161" w:rsidRPr="00BF47DC" w:rsidRDefault="007B6161" w:rsidP="00BF47D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C">
        <w:rPr>
          <w:rFonts w:ascii="Times New Roman" w:hAnsi="Times New Roman" w:cs="Times New Roman"/>
          <w:bCs/>
          <w:sz w:val="28"/>
          <w:szCs w:val="28"/>
        </w:rPr>
        <w:t>Журналы «Общественное питание».</w:t>
      </w:r>
    </w:p>
    <w:p w:rsidR="007B6161" w:rsidRPr="00BF47DC" w:rsidRDefault="007B6161" w:rsidP="00BF47D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C">
        <w:rPr>
          <w:rFonts w:ascii="Times New Roman" w:hAnsi="Times New Roman" w:cs="Times New Roman"/>
          <w:bCs/>
          <w:sz w:val="28"/>
          <w:szCs w:val="28"/>
        </w:rPr>
        <w:t>Фильмы по темам программы.</w:t>
      </w:r>
    </w:p>
    <w:p w:rsidR="007B6161" w:rsidRPr="00210D28" w:rsidRDefault="00210D28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7B6161" w:rsidRPr="00210D28"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:rsidR="007B6161" w:rsidRPr="00BF47DC" w:rsidRDefault="00FE6D69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5" w:history="1"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im</w:t>
        </w:r>
        <w:proofErr w:type="spellEnd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russia</w:t>
        </w:r>
        <w:proofErr w:type="spellEnd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B6161" w:rsidRPr="00BF47DC">
        <w:rPr>
          <w:rFonts w:ascii="Times New Roman" w:hAnsi="Times New Roman" w:cs="Times New Roman"/>
          <w:bCs/>
          <w:sz w:val="28"/>
          <w:szCs w:val="28"/>
        </w:rPr>
        <w:t xml:space="preserve"> – сайт журнала «Питание и общество»</w:t>
      </w:r>
    </w:p>
    <w:p w:rsidR="007B6161" w:rsidRPr="00BF47DC" w:rsidRDefault="00FE6D69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6" w:history="1"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cooking</w:t>
        </w:r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="007B6161" w:rsidRPr="00BF47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B6161" w:rsidRPr="00BF47DC">
        <w:rPr>
          <w:rFonts w:ascii="Times New Roman" w:hAnsi="Times New Roman" w:cs="Times New Roman"/>
          <w:bCs/>
          <w:sz w:val="28"/>
          <w:szCs w:val="28"/>
        </w:rPr>
        <w:t xml:space="preserve"> – Новости кулинарного мира.</w:t>
      </w:r>
    </w:p>
    <w:p w:rsidR="007B6161" w:rsidRPr="00BF47DC" w:rsidRDefault="007B6161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B6161" w:rsidRPr="00BF47DC" w:rsidRDefault="007B6161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7B46" w:rsidRDefault="003A7B46" w:rsidP="003A7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2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 </w:t>
      </w:r>
      <w:r w:rsidR="007B6161" w:rsidRPr="00BF47DC">
        <w:rPr>
          <w:b/>
          <w:caps/>
          <w:sz w:val="28"/>
          <w:szCs w:val="28"/>
        </w:rPr>
        <w:t>Контроль и оценка результатов освоения</w:t>
      </w:r>
    </w:p>
    <w:p w:rsidR="007B6161" w:rsidRPr="00BF47DC" w:rsidRDefault="007B6161" w:rsidP="003A7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2" w:firstLine="0"/>
        <w:jc w:val="center"/>
        <w:rPr>
          <w:b/>
          <w:caps/>
          <w:sz w:val="28"/>
          <w:szCs w:val="28"/>
        </w:rPr>
      </w:pPr>
      <w:r w:rsidRPr="00BF47DC">
        <w:rPr>
          <w:b/>
          <w:caps/>
          <w:sz w:val="28"/>
          <w:szCs w:val="28"/>
        </w:rPr>
        <w:t>УЧЕБНОЙ Дисциплины</w:t>
      </w:r>
    </w:p>
    <w:p w:rsidR="007B6161" w:rsidRPr="00BF47DC" w:rsidRDefault="00E41BDA" w:rsidP="00E41BDA">
      <w:pPr>
        <w:pStyle w:val="1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7B6161" w:rsidRPr="00BF47DC">
        <w:rPr>
          <w:b/>
          <w:sz w:val="28"/>
          <w:szCs w:val="28"/>
        </w:rPr>
        <w:t>Контрольи оценка</w:t>
      </w:r>
      <w:r w:rsidR="007B6161" w:rsidRPr="00BF47DC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тестирования, а также выполнения обучающимися индивидуальных заданий, проектов, исследований.</w:t>
      </w:r>
    </w:p>
    <w:p w:rsidR="007B6161" w:rsidRPr="00BF47DC" w:rsidRDefault="007B6161" w:rsidP="00BF4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учебной дисциплины обучающийся должен уметь: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устного опроса тестирования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оценивать условия и организовывать хранение продуктов и запасов с учетом требований системы анализа, оценки и управления опасными факторами (НАССР);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устного опроса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учетно-отчетную документацию по расходу и хранению </w:t>
            </w:r>
            <w:r w:rsidRPr="00E4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Экспертная оценка выполнения устного опроса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контроль хранения и расхода продуктов.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выполнения устного опроса тестирования. 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 самостоятельной работы, устного опроса, тестирование.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виды сопроводительной документации на различные группы 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Экспертная оценка выполнения  самостоятельной работы, устного опроса, тестирование, 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методы контроля качества, безопасности пищевого сырья, 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0" w:firstLine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 самостоятельной работы, устного опроса, тестирование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современные способы обеспечения правильной сохранности запасов и расхода продуктов;</w:t>
            </w:r>
          </w:p>
          <w:p w:rsidR="007B6161" w:rsidRPr="00E41BDA" w:rsidRDefault="007B6161" w:rsidP="00E41BDA">
            <w:pPr>
              <w:shd w:val="clear" w:color="auto" w:fill="FFFFFF"/>
              <w:spacing w:after="0" w:line="240" w:lineRule="auto"/>
              <w:ind w:right="1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 самостоятельной работы, устного опроса,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виды складских помещений и требования к ним;</w:t>
            </w:r>
          </w:p>
          <w:p w:rsidR="007B6161" w:rsidRPr="00E41BDA" w:rsidRDefault="007B6161" w:rsidP="00E41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 самостоятельной работы, устного опроса,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61" w:rsidRPr="00E41BDA" w:rsidRDefault="007B6161" w:rsidP="00E41BD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  <w:p w:rsidR="007B6161" w:rsidRPr="00E41BDA" w:rsidRDefault="007B6161" w:rsidP="00E41BD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выполнения  самостоятельной работы, устного опроса, тестирования.</w:t>
            </w:r>
          </w:p>
        </w:tc>
      </w:tr>
      <w:tr w:rsidR="007B6161" w:rsidRPr="00E41BDA" w:rsidTr="007B616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161" w:rsidRPr="00E41BDA" w:rsidRDefault="007B6161" w:rsidP="00E41B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161" w:rsidRPr="00E41BDA" w:rsidRDefault="007B6161" w:rsidP="00E41B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1BDA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зачет.</w:t>
            </w:r>
          </w:p>
        </w:tc>
      </w:tr>
    </w:tbl>
    <w:p w:rsidR="007B6161" w:rsidRPr="00E41BDA" w:rsidRDefault="007B6161" w:rsidP="00E41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161" w:rsidRPr="00E41BDA" w:rsidRDefault="007B6161" w:rsidP="00E41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161" w:rsidRPr="00E41BDA" w:rsidRDefault="007B6161" w:rsidP="00E41B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6161" w:rsidRPr="00BF47DC" w:rsidRDefault="007B6161" w:rsidP="00BF4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161" w:rsidRPr="00BF47DC" w:rsidRDefault="007B6161" w:rsidP="00BF4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161" w:rsidRDefault="007B6161" w:rsidP="007B61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161" w:rsidRDefault="007B6161" w:rsidP="007B61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4F3B" w:rsidRDefault="000A4F3B"/>
    <w:sectPr w:rsidR="000A4F3B" w:rsidSect="00D92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A17F7F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076F1"/>
    <w:multiLevelType w:val="hybridMultilevel"/>
    <w:tmpl w:val="2DCE8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86D05"/>
    <w:multiLevelType w:val="multilevel"/>
    <w:tmpl w:val="0AAE27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nsid w:val="7642013E"/>
    <w:multiLevelType w:val="hybridMultilevel"/>
    <w:tmpl w:val="D202144A"/>
    <w:lvl w:ilvl="0" w:tplc="7FD6C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6161"/>
    <w:rsid w:val="000045E5"/>
    <w:rsid w:val="000A4F3B"/>
    <w:rsid w:val="000C5D84"/>
    <w:rsid w:val="00132B1E"/>
    <w:rsid w:val="001A426A"/>
    <w:rsid w:val="001B2246"/>
    <w:rsid w:val="001C5C9E"/>
    <w:rsid w:val="001E1D78"/>
    <w:rsid w:val="00210D28"/>
    <w:rsid w:val="00296F19"/>
    <w:rsid w:val="002E514F"/>
    <w:rsid w:val="003820AC"/>
    <w:rsid w:val="003A7B46"/>
    <w:rsid w:val="00422645"/>
    <w:rsid w:val="00436D7B"/>
    <w:rsid w:val="004A0117"/>
    <w:rsid w:val="004A0456"/>
    <w:rsid w:val="00507EB7"/>
    <w:rsid w:val="005626D0"/>
    <w:rsid w:val="005A3F06"/>
    <w:rsid w:val="00610F9D"/>
    <w:rsid w:val="00633FE9"/>
    <w:rsid w:val="007B329D"/>
    <w:rsid w:val="007B6161"/>
    <w:rsid w:val="007E7FA7"/>
    <w:rsid w:val="008B12BA"/>
    <w:rsid w:val="0092076D"/>
    <w:rsid w:val="00A638A7"/>
    <w:rsid w:val="00AC0249"/>
    <w:rsid w:val="00AE09A7"/>
    <w:rsid w:val="00B22B00"/>
    <w:rsid w:val="00BD66A9"/>
    <w:rsid w:val="00BF47DC"/>
    <w:rsid w:val="00C07C8A"/>
    <w:rsid w:val="00C53222"/>
    <w:rsid w:val="00D82EFE"/>
    <w:rsid w:val="00D9165B"/>
    <w:rsid w:val="00D92AAE"/>
    <w:rsid w:val="00E208FE"/>
    <w:rsid w:val="00E41BDA"/>
    <w:rsid w:val="00F51E6A"/>
    <w:rsid w:val="00F62536"/>
    <w:rsid w:val="00FE3E1F"/>
    <w:rsid w:val="00FE6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07EEA-1AB1-4683-A73E-55329112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AE"/>
  </w:style>
  <w:style w:type="paragraph" w:styleId="1">
    <w:name w:val="heading 1"/>
    <w:basedOn w:val="a"/>
    <w:next w:val="a"/>
    <w:link w:val="10"/>
    <w:qFormat/>
    <w:rsid w:val="007B616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161"/>
    <w:rPr>
      <w:rFonts w:ascii="Times New Roman" w:eastAsia="Calibri" w:hAnsi="Times New Roman" w:cs="Times New Roman"/>
      <w:sz w:val="24"/>
      <w:szCs w:val="24"/>
    </w:rPr>
  </w:style>
  <w:style w:type="paragraph" w:customStyle="1" w:styleId="Style4">
    <w:name w:val="Style4"/>
    <w:basedOn w:val="a"/>
    <w:rsid w:val="007B61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B61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2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2536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32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oking.ru/" TargetMode="External"/><Relationship Id="rId5" Type="http://schemas.openxmlformats.org/officeDocument/2006/relationships/hyperlink" Target="http://www.im-russ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40</cp:revision>
  <cp:lastPrinted>2020-08-28T06:01:00Z</cp:lastPrinted>
  <dcterms:created xsi:type="dcterms:W3CDTF">2017-07-18T13:12:00Z</dcterms:created>
  <dcterms:modified xsi:type="dcterms:W3CDTF">2020-10-05T05:06:00Z</dcterms:modified>
</cp:coreProperties>
</file>